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AB7EF" w14:textId="5B2C9FAD" w:rsidR="00974FFC" w:rsidRDefault="00974FFC" w:rsidP="00974FFC">
      <w:pPr>
        <w:ind w:right="-9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Teaching Peer</w:t>
      </w:r>
      <w:r w:rsidR="009A2D45">
        <w:rPr>
          <w:b/>
          <w:color w:val="000000" w:themeColor="text1"/>
          <w:sz w:val="22"/>
          <w:szCs w:val="22"/>
        </w:rPr>
        <w:t xml:space="preserve"> </w:t>
      </w:r>
      <w:r w:rsidR="00F045F7">
        <w:rPr>
          <w:b/>
          <w:color w:val="000000" w:themeColor="text1"/>
          <w:sz w:val="22"/>
          <w:szCs w:val="22"/>
        </w:rPr>
        <w:t>Observation</w:t>
      </w:r>
    </w:p>
    <w:p w14:paraId="6F7F018C" w14:textId="77777777" w:rsidR="00974FFC" w:rsidRDefault="00974FFC" w:rsidP="00635934">
      <w:pPr>
        <w:ind w:right="-90"/>
        <w:rPr>
          <w:color w:val="000000" w:themeColor="text1"/>
          <w:sz w:val="22"/>
          <w:szCs w:val="22"/>
        </w:rPr>
      </w:pPr>
    </w:p>
    <w:p w14:paraId="766B3AC3" w14:textId="77777777" w:rsidR="005F56BB" w:rsidRPr="00635934" w:rsidRDefault="005F56BB" w:rsidP="00635934">
      <w:pPr>
        <w:ind w:right="-90"/>
        <w:rPr>
          <w:color w:val="000000" w:themeColor="text1"/>
          <w:sz w:val="22"/>
          <w:szCs w:val="22"/>
        </w:rPr>
      </w:pPr>
      <w:r w:rsidRPr="00635934">
        <w:rPr>
          <w:color w:val="000000" w:themeColor="text1"/>
          <w:sz w:val="22"/>
          <w:szCs w:val="22"/>
        </w:rPr>
        <w:t xml:space="preserve">Instructor: </w:t>
      </w:r>
      <w:r w:rsidR="00856193">
        <w:rPr>
          <w:color w:val="000000" w:themeColor="text1"/>
          <w:sz w:val="22"/>
          <w:szCs w:val="22"/>
        </w:rPr>
        <w:tab/>
      </w:r>
      <w:r w:rsidR="00856193">
        <w:rPr>
          <w:color w:val="000000" w:themeColor="text1"/>
          <w:sz w:val="22"/>
          <w:szCs w:val="22"/>
        </w:rPr>
        <w:tab/>
      </w:r>
      <w:r w:rsidR="00856193">
        <w:rPr>
          <w:color w:val="000000" w:themeColor="text1"/>
          <w:sz w:val="22"/>
          <w:szCs w:val="22"/>
        </w:rPr>
        <w:tab/>
      </w:r>
      <w:r w:rsidR="00856193">
        <w:rPr>
          <w:color w:val="000000" w:themeColor="text1"/>
          <w:sz w:val="22"/>
          <w:szCs w:val="22"/>
        </w:rPr>
        <w:tab/>
      </w:r>
      <w:r w:rsidR="00856193">
        <w:rPr>
          <w:color w:val="000000" w:themeColor="text1"/>
          <w:sz w:val="22"/>
          <w:szCs w:val="22"/>
        </w:rPr>
        <w:tab/>
      </w:r>
      <w:r w:rsidR="00856193">
        <w:rPr>
          <w:color w:val="000000" w:themeColor="text1"/>
          <w:sz w:val="22"/>
          <w:szCs w:val="22"/>
        </w:rPr>
        <w:tab/>
      </w:r>
      <w:r w:rsidR="00856193">
        <w:rPr>
          <w:color w:val="000000" w:themeColor="text1"/>
          <w:sz w:val="22"/>
          <w:szCs w:val="22"/>
        </w:rPr>
        <w:tab/>
      </w:r>
      <w:r w:rsidR="002678F5">
        <w:rPr>
          <w:color w:val="000000" w:themeColor="text1"/>
          <w:sz w:val="22"/>
          <w:szCs w:val="22"/>
        </w:rPr>
        <w:t>Peer evaluator</w:t>
      </w:r>
      <w:r w:rsidR="00856193" w:rsidRPr="00635934">
        <w:rPr>
          <w:color w:val="000000" w:themeColor="text1"/>
          <w:sz w:val="22"/>
          <w:szCs w:val="22"/>
        </w:rPr>
        <w:t xml:space="preserve">: </w:t>
      </w:r>
    </w:p>
    <w:p w14:paraId="0ABA420E" w14:textId="77777777" w:rsidR="00974FFC" w:rsidRDefault="00974FFC" w:rsidP="00635934">
      <w:pPr>
        <w:ind w:right="-90"/>
        <w:rPr>
          <w:color w:val="000000" w:themeColor="text1"/>
          <w:sz w:val="22"/>
          <w:szCs w:val="22"/>
        </w:rPr>
      </w:pPr>
    </w:p>
    <w:p w14:paraId="2684C644" w14:textId="77777777" w:rsidR="005F56BB" w:rsidRPr="00635934" w:rsidRDefault="00856193" w:rsidP="00635934">
      <w:pPr>
        <w:ind w:right="-9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Course</w:t>
      </w:r>
      <w:r w:rsidR="005F56BB" w:rsidRPr="00635934">
        <w:rPr>
          <w:color w:val="000000" w:themeColor="text1"/>
          <w:sz w:val="22"/>
          <w:szCs w:val="22"/>
        </w:rPr>
        <w:t xml:space="preserve"> </w:t>
      </w:r>
      <w:r w:rsidR="00635934">
        <w:rPr>
          <w:color w:val="000000" w:themeColor="text1"/>
          <w:sz w:val="22"/>
          <w:szCs w:val="22"/>
        </w:rPr>
        <w:t xml:space="preserve">Number and </w:t>
      </w:r>
      <w:r w:rsidR="005F56BB" w:rsidRPr="00635934">
        <w:rPr>
          <w:color w:val="000000" w:themeColor="text1"/>
          <w:sz w:val="22"/>
          <w:szCs w:val="22"/>
        </w:rPr>
        <w:t xml:space="preserve">Name: </w:t>
      </w:r>
      <w:r w:rsidR="002678F5">
        <w:rPr>
          <w:color w:val="000000" w:themeColor="text1"/>
          <w:sz w:val="22"/>
          <w:szCs w:val="22"/>
        </w:rPr>
        <w:tab/>
      </w:r>
      <w:r w:rsidR="002678F5">
        <w:rPr>
          <w:color w:val="000000" w:themeColor="text1"/>
          <w:sz w:val="22"/>
          <w:szCs w:val="22"/>
        </w:rPr>
        <w:tab/>
      </w:r>
      <w:r w:rsidR="002678F5">
        <w:rPr>
          <w:color w:val="000000" w:themeColor="text1"/>
          <w:sz w:val="22"/>
          <w:szCs w:val="22"/>
        </w:rPr>
        <w:tab/>
      </w:r>
      <w:r w:rsidR="002678F5">
        <w:rPr>
          <w:color w:val="000000" w:themeColor="text1"/>
          <w:sz w:val="22"/>
          <w:szCs w:val="22"/>
        </w:rPr>
        <w:tab/>
      </w:r>
      <w:r w:rsidR="002678F5">
        <w:rPr>
          <w:color w:val="000000" w:themeColor="text1"/>
          <w:sz w:val="22"/>
          <w:szCs w:val="22"/>
        </w:rPr>
        <w:tab/>
      </w:r>
      <w:r w:rsidR="002678F5" w:rsidRPr="00635934">
        <w:rPr>
          <w:color w:val="000000" w:themeColor="text1"/>
          <w:sz w:val="22"/>
          <w:szCs w:val="22"/>
        </w:rPr>
        <w:t xml:space="preserve">Date of Observation: </w:t>
      </w:r>
    </w:p>
    <w:p w14:paraId="4EB6D480" w14:textId="77777777" w:rsidR="005F56BB" w:rsidRPr="00635934" w:rsidRDefault="005F56BB" w:rsidP="00635934">
      <w:pPr>
        <w:ind w:right="-90"/>
        <w:rPr>
          <w:color w:val="000000" w:themeColor="text1"/>
          <w:sz w:val="22"/>
          <w:szCs w:val="22"/>
        </w:rPr>
      </w:pPr>
    </w:p>
    <w:p w14:paraId="57031C5F" w14:textId="77777777" w:rsidR="005F56BB" w:rsidRPr="00635934" w:rsidRDefault="005F56BB" w:rsidP="00771717">
      <w:pPr>
        <w:ind w:right="-90"/>
        <w:outlineLvl w:val="0"/>
        <w:rPr>
          <w:color w:val="000000" w:themeColor="text1"/>
          <w:sz w:val="22"/>
          <w:szCs w:val="22"/>
        </w:rPr>
      </w:pPr>
      <w:r w:rsidRPr="00635934">
        <w:rPr>
          <w:b/>
          <w:bCs/>
          <w:color w:val="000000" w:themeColor="text1"/>
          <w:sz w:val="22"/>
          <w:szCs w:val="22"/>
        </w:rPr>
        <w:t xml:space="preserve">Class Description </w:t>
      </w:r>
    </w:p>
    <w:p w14:paraId="18F3640B" w14:textId="77777777" w:rsidR="002A7D04" w:rsidRDefault="005F56BB" w:rsidP="002A7D04">
      <w:pPr>
        <w:ind w:right="-90"/>
        <w:rPr>
          <w:color w:val="000000" w:themeColor="text1"/>
          <w:sz w:val="22"/>
          <w:szCs w:val="22"/>
        </w:rPr>
      </w:pPr>
      <w:r w:rsidRPr="00635934">
        <w:rPr>
          <w:color w:val="000000" w:themeColor="text1"/>
          <w:sz w:val="22"/>
          <w:szCs w:val="22"/>
        </w:rPr>
        <w:t xml:space="preserve">Describe the class you observed. </w:t>
      </w:r>
      <w:r w:rsidR="002A7D04">
        <w:rPr>
          <w:color w:val="000000" w:themeColor="text1"/>
          <w:sz w:val="22"/>
          <w:szCs w:val="22"/>
        </w:rPr>
        <w:t xml:space="preserve">State whether the course is face to face, hybrid or fully online.  </w:t>
      </w:r>
    </w:p>
    <w:p w14:paraId="2D645B9A" w14:textId="4C51BA5C" w:rsidR="005F78AC" w:rsidRDefault="005F56BB" w:rsidP="00635934">
      <w:pPr>
        <w:ind w:right="-90"/>
        <w:rPr>
          <w:color w:val="000000" w:themeColor="text1"/>
          <w:sz w:val="22"/>
          <w:szCs w:val="22"/>
        </w:rPr>
      </w:pPr>
      <w:r w:rsidRPr="00635934">
        <w:rPr>
          <w:color w:val="000000" w:themeColor="text1"/>
          <w:sz w:val="22"/>
          <w:szCs w:val="22"/>
        </w:rPr>
        <w:t xml:space="preserve">Include the student population served, the size and setting of the class, and where this class fits in the students' program of study. </w:t>
      </w:r>
    </w:p>
    <w:p w14:paraId="7E1AFCC8" w14:textId="4321237B" w:rsidR="00663D20" w:rsidRDefault="00663D20" w:rsidP="00635934">
      <w:pPr>
        <w:ind w:right="-90"/>
        <w:rPr>
          <w:color w:val="000000" w:themeColor="text1"/>
          <w:sz w:val="22"/>
          <w:szCs w:val="22"/>
        </w:rPr>
      </w:pPr>
    </w:p>
    <w:p w14:paraId="695B05AA" w14:textId="63F54A35" w:rsidR="00C503B2" w:rsidRDefault="00C503B2" w:rsidP="00635934">
      <w:pPr>
        <w:ind w:right="-90"/>
        <w:rPr>
          <w:color w:val="000000" w:themeColor="text1"/>
          <w:sz w:val="22"/>
          <w:szCs w:val="22"/>
        </w:rPr>
      </w:pPr>
    </w:p>
    <w:p w14:paraId="542CD255" w14:textId="143711D9" w:rsidR="00C503B2" w:rsidRDefault="00C503B2" w:rsidP="00635934">
      <w:pPr>
        <w:ind w:right="-90"/>
        <w:rPr>
          <w:color w:val="000000" w:themeColor="text1"/>
          <w:sz w:val="22"/>
          <w:szCs w:val="22"/>
        </w:rPr>
      </w:pPr>
    </w:p>
    <w:p w14:paraId="1FB465AF" w14:textId="77777777" w:rsidR="00C503B2" w:rsidRDefault="00C503B2" w:rsidP="00635934">
      <w:pPr>
        <w:ind w:right="-90"/>
        <w:rPr>
          <w:color w:val="000000" w:themeColor="text1"/>
          <w:sz w:val="22"/>
          <w:szCs w:val="22"/>
        </w:rPr>
      </w:pPr>
    </w:p>
    <w:p w14:paraId="22414173" w14:textId="77777777" w:rsidR="00663D20" w:rsidRDefault="00663D20" w:rsidP="00635934">
      <w:pPr>
        <w:ind w:right="-90"/>
        <w:rPr>
          <w:color w:val="000000" w:themeColor="text1"/>
          <w:sz w:val="22"/>
          <w:szCs w:val="22"/>
        </w:rPr>
      </w:pPr>
    </w:p>
    <w:p w14:paraId="3C78A162" w14:textId="77777777" w:rsidR="009B661F" w:rsidRDefault="009B661F" w:rsidP="00635934">
      <w:pPr>
        <w:ind w:right="-90"/>
        <w:rPr>
          <w:color w:val="000000" w:themeColor="text1"/>
          <w:sz w:val="22"/>
          <w:szCs w:val="22"/>
        </w:rPr>
      </w:pPr>
    </w:p>
    <w:p w14:paraId="7AD406D0" w14:textId="4568F090" w:rsidR="009B661F" w:rsidRDefault="00B91DCD" w:rsidP="00635934">
      <w:pPr>
        <w:ind w:right="-90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BEFORE CLASS OBSERVATION: </w:t>
      </w:r>
      <w:r>
        <w:rPr>
          <w:color w:val="000000" w:themeColor="text1"/>
          <w:sz w:val="22"/>
          <w:szCs w:val="22"/>
        </w:rPr>
        <w:t>R</w:t>
      </w:r>
      <w:r w:rsidR="001A4874">
        <w:rPr>
          <w:color w:val="000000" w:themeColor="text1"/>
          <w:sz w:val="22"/>
          <w:szCs w:val="22"/>
        </w:rPr>
        <w:t>equest access to the syllabus</w:t>
      </w:r>
      <w:r w:rsidR="00C766F4">
        <w:rPr>
          <w:color w:val="000000" w:themeColor="text1"/>
          <w:sz w:val="22"/>
          <w:szCs w:val="22"/>
        </w:rPr>
        <w:t>,</w:t>
      </w:r>
      <w:r w:rsidR="001A4874">
        <w:rPr>
          <w:color w:val="000000" w:themeColor="text1"/>
          <w:sz w:val="22"/>
          <w:szCs w:val="22"/>
        </w:rPr>
        <w:t xml:space="preserve"> class</w:t>
      </w:r>
      <w:r w:rsidR="00EA7AC4">
        <w:rPr>
          <w:color w:val="000000" w:themeColor="text1"/>
          <w:sz w:val="22"/>
          <w:szCs w:val="22"/>
        </w:rPr>
        <w:t xml:space="preserve"> first-day </w:t>
      </w:r>
      <w:r w:rsidR="001A4874">
        <w:rPr>
          <w:color w:val="000000" w:themeColor="text1"/>
          <w:sz w:val="22"/>
          <w:szCs w:val="22"/>
        </w:rPr>
        <w:t>handouts</w:t>
      </w:r>
      <w:r w:rsidR="00C766F4">
        <w:rPr>
          <w:color w:val="000000" w:themeColor="text1"/>
          <w:sz w:val="22"/>
          <w:szCs w:val="22"/>
        </w:rPr>
        <w:t>, current or previous year exams</w:t>
      </w:r>
      <w:r w:rsidR="00181207">
        <w:rPr>
          <w:color w:val="000000" w:themeColor="text1"/>
          <w:sz w:val="22"/>
          <w:szCs w:val="22"/>
        </w:rPr>
        <w:t xml:space="preserve">, and if applicable </w:t>
      </w:r>
      <w:r w:rsidR="002A7D04">
        <w:rPr>
          <w:color w:val="000000" w:themeColor="text1"/>
          <w:sz w:val="22"/>
          <w:szCs w:val="22"/>
        </w:rPr>
        <w:t xml:space="preserve">prerecorded </w:t>
      </w:r>
      <w:r w:rsidR="00181207">
        <w:rPr>
          <w:color w:val="000000" w:themeColor="text1"/>
          <w:sz w:val="22"/>
          <w:szCs w:val="22"/>
        </w:rPr>
        <w:t>video lectures</w:t>
      </w:r>
      <w:r w:rsidR="001A4874">
        <w:rPr>
          <w:color w:val="000000" w:themeColor="text1"/>
          <w:sz w:val="22"/>
          <w:szCs w:val="22"/>
        </w:rPr>
        <w:t>.  This can usually be done by having the instructor add you as an observer to the Canvas site</w:t>
      </w:r>
      <w:r w:rsidR="00C766F4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Comment on the items in the “Course Materials” section.</w:t>
      </w:r>
    </w:p>
    <w:p w14:paraId="33164E14" w14:textId="77777777" w:rsidR="00B91DCD" w:rsidRPr="001A4874" w:rsidRDefault="00B91DCD" w:rsidP="00635934">
      <w:pPr>
        <w:ind w:right="-90"/>
        <w:rPr>
          <w:color w:val="000000" w:themeColor="text1"/>
          <w:sz w:val="22"/>
          <w:szCs w:val="22"/>
        </w:rPr>
      </w:pPr>
    </w:p>
    <w:p w14:paraId="79BE1A1F" w14:textId="77777777" w:rsidR="009B661F" w:rsidRPr="00B91DCD" w:rsidRDefault="00B91DCD" w:rsidP="00635934">
      <w:pPr>
        <w:ind w:right="-90"/>
        <w:rPr>
          <w:b/>
          <w:color w:val="000000" w:themeColor="text1"/>
          <w:sz w:val="22"/>
          <w:szCs w:val="22"/>
        </w:rPr>
      </w:pPr>
      <w:r w:rsidRPr="00B91DCD">
        <w:rPr>
          <w:b/>
          <w:color w:val="000000" w:themeColor="text1"/>
          <w:sz w:val="22"/>
          <w:szCs w:val="22"/>
        </w:rPr>
        <w:t>Course Materials</w:t>
      </w:r>
    </w:p>
    <w:tbl>
      <w:tblPr>
        <w:tblW w:w="9558" w:type="dxa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9B661F" w:rsidRPr="00635934" w14:paraId="640FA6D6" w14:textId="77777777" w:rsidTr="005B2881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CFD14B2" w14:textId="0F2731CC" w:rsidR="009B661F" w:rsidRPr="00635934" w:rsidRDefault="009B661F" w:rsidP="009B661F">
            <w:pPr>
              <w:ind w:right="-90"/>
              <w:rPr>
                <w:color w:val="000000" w:themeColor="text1"/>
                <w:sz w:val="22"/>
                <w:szCs w:val="22"/>
              </w:rPr>
            </w:pPr>
            <w:r w:rsidRPr="00635934">
              <w:rPr>
                <w:b/>
                <w:bCs/>
                <w:color w:val="000000" w:themeColor="text1"/>
                <w:sz w:val="22"/>
                <w:szCs w:val="22"/>
              </w:rPr>
              <w:t xml:space="preserve">1.1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Syllabus</w:t>
            </w:r>
            <w:r w:rsidRPr="00635934">
              <w:rPr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</w:rPr>
              <w:t>The syllabus included information on course goals and learning objectives, grading,</w:t>
            </w:r>
            <w:r w:rsidR="0091607A">
              <w:rPr>
                <w:color w:val="000000" w:themeColor="text1"/>
                <w:sz w:val="22"/>
                <w:szCs w:val="22"/>
              </w:rPr>
              <w:t xml:space="preserve"> exam policies, schedule of topics, </w:t>
            </w:r>
            <w:r w:rsidR="002A7D04">
              <w:rPr>
                <w:color w:val="000000" w:themeColor="text1"/>
                <w:sz w:val="22"/>
                <w:szCs w:val="22"/>
              </w:rPr>
              <w:t xml:space="preserve">method and frequency of faculty to student communication, </w:t>
            </w:r>
            <w:r w:rsidR="00F45F64">
              <w:rPr>
                <w:color w:val="000000" w:themeColor="text1"/>
                <w:sz w:val="22"/>
                <w:szCs w:val="22"/>
              </w:rPr>
              <w:t xml:space="preserve">method and frequency of student to student communication, </w:t>
            </w:r>
            <w:r w:rsidR="002A7D04">
              <w:rPr>
                <w:color w:val="000000" w:themeColor="text1"/>
                <w:sz w:val="22"/>
                <w:szCs w:val="22"/>
              </w:rPr>
              <w:t xml:space="preserve">explanation of how students should navigate the course, estimate of time spent on various assigned tasks, </w:t>
            </w:r>
            <w:r w:rsidR="0091607A">
              <w:rPr>
                <w:color w:val="000000" w:themeColor="text1"/>
                <w:sz w:val="22"/>
                <w:szCs w:val="22"/>
              </w:rPr>
              <w:t>and other essential information</w:t>
            </w:r>
            <w:r w:rsidR="00DA0BE7">
              <w:rPr>
                <w:color w:val="000000" w:themeColor="text1"/>
                <w:sz w:val="22"/>
                <w:szCs w:val="22"/>
              </w:rPr>
              <w:t>.</w:t>
            </w:r>
            <w:r w:rsidRPr="00635934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B661F" w:rsidRPr="00635934" w14:paraId="5F3AC30A" w14:textId="77777777" w:rsidTr="005B2881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804618" w14:textId="77777777" w:rsidR="009B661F" w:rsidRPr="00635934" w:rsidRDefault="009B661F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  <w:r w:rsidRPr="00635934">
              <w:rPr>
                <w:color w:val="000000" w:themeColor="text1"/>
                <w:sz w:val="22"/>
                <w:szCs w:val="22"/>
              </w:rPr>
              <w:t xml:space="preserve">Evidence: </w:t>
            </w:r>
          </w:p>
          <w:p w14:paraId="731ED79A" w14:textId="765919E4" w:rsidR="009B661F" w:rsidRDefault="009B661F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534347AC" w14:textId="77777777" w:rsidR="00C503B2" w:rsidRPr="00635934" w:rsidRDefault="00C503B2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1560ED13" w14:textId="77777777" w:rsidR="009B661F" w:rsidRDefault="009B661F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01421560" w14:textId="65CA1A54" w:rsidR="00C503B2" w:rsidRPr="00635934" w:rsidRDefault="00C503B2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</w:tc>
      </w:tr>
      <w:tr w:rsidR="009B661F" w:rsidRPr="00635934" w14:paraId="355A86F2" w14:textId="77777777" w:rsidTr="005B2881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C593531" w14:textId="77777777" w:rsidR="009B661F" w:rsidRPr="00635934" w:rsidRDefault="0091607A" w:rsidP="0091607A">
            <w:pPr>
              <w:ind w:right="-90"/>
              <w:rPr>
                <w:color w:val="000000" w:themeColor="text1"/>
                <w:sz w:val="22"/>
                <w:szCs w:val="22"/>
              </w:rPr>
            </w:pPr>
            <w:r w:rsidRPr="00635934">
              <w:rPr>
                <w:b/>
                <w:bCs/>
                <w:color w:val="000000" w:themeColor="text1"/>
                <w:sz w:val="22"/>
                <w:szCs w:val="22"/>
              </w:rPr>
              <w:t xml:space="preserve">1.2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Course objective</w:t>
            </w:r>
            <w:r w:rsidRPr="00635934">
              <w:rPr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</w:rPr>
              <w:t>The course objectives and learning goals are clear and consistent with students</w:t>
            </w:r>
            <w:r w:rsidR="009C5E3F">
              <w:rPr>
                <w:color w:val="000000" w:themeColor="text1"/>
                <w:sz w:val="22"/>
                <w:szCs w:val="22"/>
              </w:rPr>
              <w:t>’</w:t>
            </w:r>
            <w:r>
              <w:rPr>
                <w:color w:val="000000" w:themeColor="text1"/>
                <w:sz w:val="22"/>
                <w:szCs w:val="22"/>
              </w:rPr>
              <w:t xml:space="preserve"> background and preparation.  </w:t>
            </w:r>
          </w:p>
        </w:tc>
      </w:tr>
      <w:tr w:rsidR="009B661F" w:rsidRPr="00635934" w14:paraId="6EA4743A" w14:textId="77777777" w:rsidTr="005B2881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CF7CC5A" w14:textId="77777777" w:rsidR="009B661F" w:rsidRPr="00635934" w:rsidRDefault="009B661F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  <w:r w:rsidRPr="00635934">
              <w:rPr>
                <w:color w:val="000000" w:themeColor="text1"/>
                <w:sz w:val="22"/>
                <w:szCs w:val="22"/>
              </w:rPr>
              <w:t xml:space="preserve">Evidence: </w:t>
            </w:r>
          </w:p>
          <w:p w14:paraId="79677BBF" w14:textId="77777777" w:rsidR="009B661F" w:rsidRPr="00635934" w:rsidRDefault="009B661F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661EAE86" w14:textId="77777777" w:rsidR="009B661F" w:rsidRDefault="009B661F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4BD2BCDE" w14:textId="32DD1295" w:rsidR="00C503B2" w:rsidRPr="00635934" w:rsidRDefault="00C503B2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</w:tc>
      </w:tr>
      <w:tr w:rsidR="009B661F" w:rsidRPr="00635934" w14:paraId="7B8F37CD" w14:textId="77777777" w:rsidTr="005B2881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0BBE45" w14:textId="6366F14A" w:rsidR="009B661F" w:rsidRPr="00635934" w:rsidRDefault="00B91DCD" w:rsidP="00EA7AC4">
            <w:pPr>
              <w:ind w:right="-90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1.3</w:t>
            </w:r>
            <w:r w:rsidR="0091607A" w:rsidRPr="00635934">
              <w:rPr>
                <w:b/>
                <w:bCs/>
                <w:color w:val="000000" w:themeColor="text1"/>
                <w:sz w:val="22"/>
                <w:szCs w:val="22"/>
              </w:rPr>
              <w:t xml:space="preserve"> Formal Assessment. </w:t>
            </w:r>
            <w:r w:rsidR="0091607A" w:rsidRPr="00635934">
              <w:rPr>
                <w:color w:val="000000" w:themeColor="text1"/>
                <w:sz w:val="22"/>
                <w:szCs w:val="22"/>
              </w:rPr>
              <w:t xml:space="preserve">Formal assessments in the class </w:t>
            </w:r>
            <w:r w:rsidR="00EA7AC4">
              <w:rPr>
                <w:color w:val="000000" w:themeColor="text1"/>
                <w:sz w:val="22"/>
                <w:szCs w:val="22"/>
              </w:rPr>
              <w:t>are</w:t>
            </w:r>
            <w:r w:rsidR="0091607A" w:rsidRPr="00635934">
              <w:rPr>
                <w:color w:val="000000" w:themeColor="text1"/>
                <w:sz w:val="22"/>
                <w:szCs w:val="22"/>
              </w:rPr>
              <w:t xml:space="preserve"> consistent with instructional objectives (homework, lab sheets, tests, quizzes, </w:t>
            </w:r>
            <w:r w:rsidR="002A7D04">
              <w:rPr>
                <w:color w:val="000000" w:themeColor="text1"/>
                <w:sz w:val="22"/>
                <w:szCs w:val="22"/>
              </w:rPr>
              <w:t xml:space="preserve">summary papers, </w:t>
            </w:r>
            <w:r w:rsidR="0091607A" w:rsidRPr="00635934">
              <w:rPr>
                <w:color w:val="000000" w:themeColor="text1"/>
                <w:sz w:val="22"/>
                <w:szCs w:val="22"/>
              </w:rPr>
              <w:t xml:space="preserve">etc.). </w:t>
            </w:r>
            <w:r w:rsidR="00557572">
              <w:rPr>
                <w:color w:val="000000" w:themeColor="text1"/>
                <w:sz w:val="22"/>
                <w:szCs w:val="22"/>
              </w:rPr>
              <w:t xml:space="preserve"> Questions assessed depth of knowledge </w:t>
            </w:r>
            <w:r w:rsidR="0031405D">
              <w:rPr>
                <w:color w:val="000000" w:themeColor="text1"/>
                <w:sz w:val="22"/>
                <w:szCs w:val="22"/>
              </w:rPr>
              <w:t>and critical thinking, rather than memorization.</w:t>
            </w:r>
          </w:p>
        </w:tc>
      </w:tr>
      <w:tr w:rsidR="009B661F" w:rsidRPr="00635934" w14:paraId="5231755D" w14:textId="77777777" w:rsidTr="005B2881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05CB267" w14:textId="77777777" w:rsidR="009B661F" w:rsidRPr="00635934" w:rsidRDefault="009B661F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  <w:r w:rsidRPr="00635934">
              <w:rPr>
                <w:color w:val="000000" w:themeColor="text1"/>
                <w:sz w:val="22"/>
                <w:szCs w:val="22"/>
              </w:rPr>
              <w:t xml:space="preserve">Evidence: </w:t>
            </w:r>
          </w:p>
          <w:p w14:paraId="5C6E6650" w14:textId="690854A6" w:rsidR="00C766F4" w:rsidRDefault="00C766F4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7FA458E4" w14:textId="77777777" w:rsidR="00C503B2" w:rsidRPr="00635934" w:rsidRDefault="00C503B2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1257ED26" w14:textId="77777777" w:rsidR="009B661F" w:rsidRPr="00635934" w:rsidRDefault="009B661F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</w:tc>
      </w:tr>
      <w:tr w:rsidR="00181207" w:rsidRPr="00635934" w14:paraId="75B1E01D" w14:textId="77777777" w:rsidTr="005B2881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9C996FA" w14:textId="3D2D498C" w:rsidR="00181207" w:rsidRPr="00635934" w:rsidRDefault="00181207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  <w:r w:rsidRPr="00C503B2">
              <w:rPr>
                <w:b/>
                <w:bCs/>
                <w:color w:val="000000" w:themeColor="text1"/>
                <w:sz w:val="22"/>
                <w:szCs w:val="22"/>
              </w:rPr>
              <w:t>1.4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2A7D04">
              <w:rPr>
                <w:b/>
                <w:bCs/>
                <w:color w:val="000000" w:themeColor="text1"/>
                <w:sz w:val="22"/>
                <w:szCs w:val="22"/>
              </w:rPr>
              <w:t>Learning Assets</w:t>
            </w:r>
            <w:r w:rsidRPr="00892011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2A7D04">
              <w:rPr>
                <w:color w:val="000000" w:themeColor="text1"/>
                <w:sz w:val="22"/>
                <w:szCs w:val="22"/>
              </w:rPr>
              <w:t xml:space="preserve"> Learning assets are consistent with the learning objectives.  Learning assets include supplemental sources (textbook, primary literature, websites), lecture video (self-authored, curated from other sources), and associated formative assessments</w:t>
            </w:r>
            <w:r w:rsidR="00C9634D">
              <w:rPr>
                <w:color w:val="000000" w:themeColor="text1"/>
                <w:sz w:val="22"/>
                <w:szCs w:val="22"/>
              </w:rPr>
              <w:t xml:space="preserve"> (in-class response system for questions/polls, in-class work) </w:t>
            </w:r>
            <w:r w:rsidR="002A7D04">
              <w:rPr>
                <w:color w:val="000000" w:themeColor="text1"/>
                <w:sz w:val="22"/>
                <w:szCs w:val="22"/>
              </w:rPr>
              <w:t xml:space="preserve">.  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181207" w:rsidRPr="00635934" w14:paraId="07A8257E" w14:textId="77777777" w:rsidTr="005B2881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3E599C" w14:textId="77777777" w:rsidR="00181207" w:rsidRDefault="00181207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Evidence: </w:t>
            </w:r>
          </w:p>
          <w:p w14:paraId="5C106E7B" w14:textId="28737F29" w:rsidR="00181207" w:rsidRDefault="00181207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71E20209" w14:textId="77777777" w:rsidR="00C503B2" w:rsidRDefault="00C503B2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3626C033" w14:textId="7B007834" w:rsidR="00181207" w:rsidRPr="00635934" w:rsidRDefault="00181207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4E705138" w14:textId="77777777" w:rsidR="009B661F" w:rsidRPr="009B661F" w:rsidRDefault="009B661F" w:rsidP="00635934">
      <w:pPr>
        <w:ind w:right="-90"/>
        <w:rPr>
          <w:b/>
          <w:color w:val="000000" w:themeColor="text1"/>
          <w:sz w:val="22"/>
          <w:szCs w:val="22"/>
        </w:rPr>
      </w:pPr>
    </w:p>
    <w:p w14:paraId="45E8A26B" w14:textId="77777777" w:rsidR="005F78AC" w:rsidRPr="00B91DCD" w:rsidRDefault="00B91DCD" w:rsidP="00635934">
      <w:pPr>
        <w:ind w:right="-90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lastRenderedPageBreak/>
        <w:t xml:space="preserve">CLASS OBSERVATION: </w:t>
      </w:r>
      <w:r>
        <w:rPr>
          <w:color w:val="000000" w:themeColor="text1"/>
          <w:sz w:val="22"/>
          <w:szCs w:val="22"/>
        </w:rPr>
        <w:t>During the class observation</w:t>
      </w:r>
      <w:r w:rsidR="00E770B2">
        <w:rPr>
          <w:color w:val="000000" w:themeColor="text1"/>
          <w:sz w:val="22"/>
          <w:szCs w:val="22"/>
        </w:rPr>
        <w:t xml:space="preserve">, comment on the items in the following </w:t>
      </w:r>
      <w:r>
        <w:rPr>
          <w:color w:val="000000" w:themeColor="text1"/>
          <w:sz w:val="22"/>
          <w:szCs w:val="22"/>
        </w:rPr>
        <w:t>sections. This may also be completed after the observation based on observational notes taken during the class.</w:t>
      </w:r>
    </w:p>
    <w:p w14:paraId="08ABAAE2" w14:textId="77777777" w:rsidR="00B91DCD" w:rsidRPr="00B91DCD" w:rsidRDefault="00B91DCD" w:rsidP="00635934">
      <w:pPr>
        <w:ind w:right="-90"/>
        <w:rPr>
          <w:b/>
          <w:color w:val="000000" w:themeColor="text1"/>
          <w:sz w:val="22"/>
          <w:szCs w:val="22"/>
        </w:rPr>
      </w:pPr>
    </w:p>
    <w:p w14:paraId="3CC74292" w14:textId="77777777" w:rsidR="005F78AC" w:rsidRPr="00635934" w:rsidRDefault="005F56BB" w:rsidP="00771717">
      <w:pPr>
        <w:ind w:right="-90"/>
        <w:outlineLvl w:val="0"/>
        <w:rPr>
          <w:b/>
          <w:bCs/>
          <w:color w:val="000000" w:themeColor="text1"/>
          <w:sz w:val="22"/>
          <w:szCs w:val="22"/>
        </w:rPr>
      </w:pPr>
      <w:r w:rsidRPr="00635934">
        <w:rPr>
          <w:b/>
          <w:bCs/>
          <w:color w:val="000000" w:themeColor="text1"/>
          <w:sz w:val="22"/>
          <w:szCs w:val="22"/>
        </w:rPr>
        <w:t xml:space="preserve">Environment, Structure, and Implementation </w:t>
      </w:r>
    </w:p>
    <w:tbl>
      <w:tblPr>
        <w:tblW w:w="9558" w:type="dxa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5F78AC" w:rsidRPr="00635934" w14:paraId="2E058AE6" w14:textId="77777777" w:rsidTr="00635934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351A3CB" w14:textId="760FB265" w:rsidR="005F78AC" w:rsidRPr="00635934" w:rsidRDefault="00B91DC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5F78AC" w:rsidRPr="00635934">
              <w:rPr>
                <w:b/>
                <w:bCs/>
                <w:color w:val="000000" w:themeColor="text1"/>
                <w:sz w:val="22"/>
                <w:szCs w:val="22"/>
              </w:rPr>
              <w:t xml:space="preserve">.1 </w:t>
            </w:r>
            <w:r w:rsidR="00B737CE">
              <w:rPr>
                <w:b/>
                <w:bCs/>
                <w:color w:val="000000" w:themeColor="text1"/>
                <w:sz w:val="22"/>
                <w:szCs w:val="22"/>
              </w:rPr>
              <w:t>Synchronous Instruction</w:t>
            </w:r>
            <w:r w:rsidR="005F78AC" w:rsidRPr="00635934">
              <w:rPr>
                <w:color w:val="000000" w:themeColor="text1"/>
                <w:sz w:val="22"/>
                <w:szCs w:val="22"/>
              </w:rPr>
              <w:t>. The instructor</w:t>
            </w:r>
            <w:r w:rsidR="003F71B3">
              <w:rPr>
                <w:color w:val="000000" w:themeColor="text1"/>
                <w:sz w:val="22"/>
                <w:szCs w:val="22"/>
              </w:rPr>
              <w:t>’</w:t>
            </w:r>
            <w:r w:rsidR="005F78AC" w:rsidRPr="00635934">
              <w:rPr>
                <w:color w:val="000000" w:themeColor="text1"/>
                <w:sz w:val="22"/>
                <w:szCs w:val="22"/>
              </w:rPr>
              <w:t xml:space="preserve">s activities were well organized, </w:t>
            </w:r>
            <w:r w:rsidR="00DA0BE7">
              <w:rPr>
                <w:color w:val="000000" w:themeColor="text1"/>
                <w:sz w:val="22"/>
                <w:szCs w:val="22"/>
              </w:rPr>
              <w:t xml:space="preserve">were </w:t>
            </w:r>
            <w:r w:rsidR="005F78AC" w:rsidRPr="00635934">
              <w:rPr>
                <w:color w:val="000000" w:themeColor="text1"/>
                <w:sz w:val="22"/>
                <w:szCs w:val="22"/>
              </w:rPr>
              <w:t xml:space="preserve">structured, </w:t>
            </w:r>
            <w:r w:rsidR="00DA0BE7">
              <w:rPr>
                <w:color w:val="000000" w:themeColor="text1"/>
                <w:sz w:val="22"/>
                <w:szCs w:val="22"/>
              </w:rPr>
              <w:t xml:space="preserve">and </w:t>
            </w:r>
            <w:r w:rsidR="005F78AC" w:rsidRPr="00635934">
              <w:rPr>
                <w:color w:val="000000" w:themeColor="text1"/>
                <w:sz w:val="22"/>
                <w:szCs w:val="22"/>
              </w:rPr>
              <w:t>made good use of time</w:t>
            </w:r>
            <w:r w:rsidR="00C766F4">
              <w:rPr>
                <w:color w:val="000000" w:themeColor="text1"/>
                <w:sz w:val="22"/>
                <w:szCs w:val="22"/>
              </w:rPr>
              <w:t>.</w:t>
            </w:r>
            <w:r w:rsidR="00B737CE">
              <w:rPr>
                <w:color w:val="000000" w:themeColor="text1"/>
                <w:sz w:val="22"/>
                <w:szCs w:val="22"/>
              </w:rPr>
              <w:t xml:space="preserve"> If applicable, </w:t>
            </w:r>
            <w:r w:rsidR="00F45F64">
              <w:rPr>
                <w:color w:val="000000" w:themeColor="text1"/>
                <w:sz w:val="22"/>
                <w:szCs w:val="22"/>
              </w:rPr>
              <w:t>instruction</w:t>
            </w:r>
            <w:r w:rsidR="00B737CE">
              <w:rPr>
                <w:color w:val="000000" w:themeColor="text1"/>
                <w:sz w:val="22"/>
                <w:szCs w:val="22"/>
              </w:rPr>
              <w:t xml:space="preserve"> complement</w:t>
            </w:r>
            <w:r w:rsidR="00F45F64">
              <w:rPr>
                <w:color w:val="000000" w:themeColor="text1"/>
                <w:sz w:val="22"/>
                <w:szCs w:val="22"/>
              </w:rPr>
              <w:t>ed</w:t>
            </w:r>
            <w:r w:rsidR="00B737CE">
              <w:rPr>
                <w:color w:val="000000" w:themeColor="text1"/>
                <w:sz w:val="22"/>
                <w:szCs w:val="22"/>
              </w:rPr>
              <w:t xml:space="preserve"> asynchronous learning modules. </w:t>
            </w:r>
          </w:p>
        </w:tc>
      </w:tr>
      <w:tr w:rsidR="00C945C9" w:rsidRPr="00635934" w14:paraId="35FF7065" w14:textId="77777777" w:rsidTr="00635934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AE5F77" w14:textId="77777777" w:rsidR="00C945C9" w:rsidRPr="00635934" w:rsidRDefault="00C945C9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  <w:r w:rsidRPr="00635934">
              <w:rPr>
                <w:color w:val="000000" w:themeColor="text1"/>
                <w:sz w:val="22"/>
                <w:szCs w:val="22"/>
              </w:rPr>
              <w:t xml:space="preserve">Evidence: </w:t>
            </w:r>
          </w:p>
          <w:p w14:paraId="2D911DC4" w14:textId="77777777" w:rsidR="00AE26AD" w:rsidRPr="00635934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47B00EA3" w14:textId="77777777" w:rsidR="00C766F4" w:rsidRPr="00635934" w:rsidRDefault="00C766F4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482E5F00" w14:textId="77777777" w:rsidR="00AE26AD" w:rsidRPr="00635934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</w:tc>
      </w:tr>
      <w:tr w:rsidR="00B737CE" w:rsidRPr="00635934" w14:paraId="2CE2054B" w14:textId="77777777" w:rsidTr="00635934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3D85281" w14:textId="390D94E8" w:rsidR="00B737CE" w:rsidRPr="00635934" w:rsidRDefault="00B737CE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  <w:r w:rsidRPr="00C503B2">
              <w:rPr>
                <w:b/>
                <w:bCs/>
                <w:color w:val="000000" w:themeColor="text1"/>
                <w:sz w:val="22"/>
                <w:szCs w:val="22"/>
              </w:rPr>
              <w:t>2.2 Asynchronous Instruction.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C9634D">
              <w:rPr>
                <w:color w:val="000000" w:themeColor="text1"/>
                <w:sz w:val="22"/>
                <w:szCs w:val="22"/>
              </w:rPr>
              <w:t>If applicable, l</w:t>
            </w:r>
            <w:r w:rsidR="00F45F64">
              <w:rPr>
                <w:color w:val="000000" w:themeColor="text1"/>
                <w:sz w:val="22"/>
                <w:szCs w:val="22"/>
              </w:rPr>
              <w:t>earning</w:t>
            </w:r>
            <w:r>
              <w:rPr>
                <w:color w:val="000000" w:themeColor="text1"/>
                <w:sz w:val="22"/>
                <w:szCs w:val="22"/>
              </w:rPr>
              <w:t xml:space="preserve"> modules are organized, directly aligned with in-class instruction and efficiently communicate information. </w:t>
            </w:r>
          </w:p>
        </w:tc>
      </w:tr>
      <w:tr w:rsidR="00B737CE" w:rsidRPr="00635934" w14:paraId="585F33D5" w14:textId="77777777" w:rsidTr="00635934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187A25" w14:textId="77777777" w:rsidR="00B737CE" w:rsidRDefault="00B737CE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Evidence: </w:t>
            </w:r>
          </w:p>
          <w:p w14:paraId="71314350" w14:textId="77777777" w:rsidR="00B737CE" w:rsidRDefault="00B737CE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7FADA523" w14:textId="77777777" w:rsidR="00B737CE" w:rsidRDefault="00B737CE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75F1CD55" w14:textId="34C83533" w:rsidR="00B737CE" w:rsidRPr="00635934" w:rsidRDefault="00B737CE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</w:tc>
      </w:tr>
      <w:tr w:rsidR="005F78AC" w:rsidRPr="00635934" w14:paraId="28122226" w14:textId="77777777" w:rsidTr="00635934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387B406" w14:textId="60979151" w:rsidR="005F78AC" w:rsidRPr="00635934" w:rsidRDefault="00B91DC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5F78AC" w:rsidRPr="00635934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F45F64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5F78AC" w:rsidRPr="00635934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A466C4" w:rsidRPr="00635934">
              <w:rPr>
                <w:b/>
                <w:bCs/>
                <w:color w:val="000000" w:themeColor="text1"/>
                <w:sz w:val="22"/>
                <w:szCs w:val="22"/>
              </w:rPr>
              <w:t xml:space="preserve">Engagement. </w:t>
            </w:r>
            <w:r w:rsidR="00A466C4" w:rsidRPr="00635934">
              <w:rPr>
                <w:color w:val="000000" w:themeColor="text1"/>
                <w:sz w:val="22"/>
                <w:szCs w:val="22"/>
              </w:rPr>
              <w:t>The instructor employed active learning strategies appropriate for the size and structure of the class</w:t>
            </w:r>
            <w:r w:rsidR="00A466C4">
              <w:rPr>
                <w:color w:val="000000" w:themeColor="text1"/>
                <w:sz w:val="22"/>
                <w:szCs w:val="22"/>
              </w:rPr>
              <w:t>.</w:t>
            </w:r>
            <w:r w:rsidR="00A466C4" w:rsidRPr="00635934">
              <w:rPr>
                <w:color w:val="000000" w:themeColor="text1"/>
                <w:sz w:val="22"/>
                <w:szCs w:val="22"/>
              </w:rPr>
              <w:t xml:space="preserve"> Students were on task throughout the class and engaged in learning</w:t>
            </w:r>
            <w:r w:rsidR="00A466C4">
              <w:rPr>
                <w:color w:val="000000" w:themeColor="text1"/>
                <w:sz w:val="22"/>
                <w:szCs w:val="22"/>
              </w:rPr>
              <w:t xml:space="preserve">. During synchronous instruction instructor </w:t>
            </w:r>
            <w:r w:rsidR="00A466C4" w:rsidRPr="0045081E">
              <w:rPr>
                <w:color w:val="000000" w:themeColor="text1"/>
                <w:sz w:val="22"/>
                <w:szCs w:val="22"/>
              </w:rPr>
              <w:t>offers opportunities for interaction and communication</w:t>
            </w:r>
            <w:r w:rsidR="00A466C4">
              <w:rPr>
                <w:color w:val="000000" w:themeColor="text1"/>
                <w:sz w:val="22"/>
                <w:szCs w:val="22"/>
              </w:rPr>
              <w:t xml:space="preserve"> (</w:t>
            </w:r>
            <w:r w:rsidR="00A466C4" w:rsidRPr="0045081E">
              <w:rPr>
                <w:color w:val="000000" w:themeColor="text1"/>
                <w:sz w:val="22"/>
                <w:szCs w:val="22"/>
              </w:rPr>
              <w:t>student to instructor</w:t>
            </w:r>
            <w:r w:rsidR="00A466C4">
              <w:rPr>
                <w:color w:val="000000" w:themeColor="text1"/>
                <w:sz w:val="22"/>
                <w:szCs w:val="22"/>
              </w:rPr>
              <w:t xml:space="preserve">, student to student). For asynchronous instruction instructor offers opportunities for students to check for understanding and provides a forum for asking questions outside of regularly scheduled meetings (student to instructor, student to student.)  </w:t>
            </w:r>
          </w:p>
        </w:tc>
      </w:tr>
      <w:tr w:rsidR="00C945C9" w:rsidRPr="00635934" w14:paraId="006ED8F4" w14:textId="77777777" w:rsidTr="00635934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B4C8B8" w14:textId="77777777" w:rsidR="00C945C9" w:rsidRPr="00635934" w:rsidRDefault="00C945C9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  <w:r w:rsidRPr="00635934">
              <w:rPr>
                <w:color w:val="000000" w:themeColor="text1"/>
                <w:sz w:val="22"/>
                <w:szCs w:val="22"/>
              </w:rPr>
              <w:t xml:space="preserve">Evidence: </w:t>
            </w:r>
          </w:p>
          <w:p w14:paraId="64852E88" w14:textId="77777777" w:rsidR="00AE26AD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790CB18D" w14:textId="1E8A8C60" w:rsidR="002B7065" w:rsidRDefault="002B7065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443805C2" w14:textId="2EFE6BE0" w:rsidR="00C503B2" w:rsidRDefault="00C503B2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717D44BE" w14:textId="77777777" w:rsidR="00C503B2" w:rsidRPr="00635934" w:rsidRDefault="00C503B2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770470F8" w14:textId="77777777" w:rsidR="00AE26AD" w:rsidRPr="00635934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</w:tc>
      </w:tr>
      <w:tr w:rsidR="005F78AC" w:rsidRPr="00635934" w14:paraId="1DCB7C63" w14:textId="77777777" w:rsidTr="00635934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785A9AF" w14:textId="31AEBCB3" w:rsidR="005F78AC" w:rsidRPr="00635934" w:rsidRDefault="00B91DC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344793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F45F64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5F78AC" w:rsidRPr="00635934">
              <w:rPr>
                <w:b/>
                <w:bCs/>
                <w:color w:val="000000" w:themeColor="text1"/>
                <w:sz w:val="22"/>
                <w:szCs w:val="22"/>
              </w:rPr>
              <w:t xml:space="preserve"> Informal Assessment. </w:t>
            </w:r>
            <w:r w:rsidR="005F78AC" w:rsidRPr="00635934">
              <w:rPr>
                <w:color w:val="000000" w:themeColor="text1"/>
                <w:sz w:val="22"/>
                <w:szCs w:val="22"/>
              </w:rPr>
              <w:t>The instructor took advantage of opportunities</w:t>
            </w:r>
            <w:r w:rsidR="00344793">
              <w:rPr>
                <w:color w:val="000000" w:themeColor="text1"/>
                <w:sz w:val="22"/>
                <w:szCs w:val="22"/>
              </w:rPr>
              <w:t xml:space="preserve"> to gauge student understanding (</w:t>
            </w:r>
            <w:r w:rsidR="00564E2B">
              <w:rPr>
                <w:color w:val="000000" w:themeColor="text1"/>
                <w:sz w:val="22"/>
                <w:szCs w:val="22"/>
              </w:rPr>
              <w:t xml:space="preserve">synchronous: </w:t>
            </w:r>
            <w:r w:rsidR="00344793">
              <w:rPr>
                <w:color w:val="000000" w:themeColor="text1"/>
                <w:sz w:val="22"/>
                <w:szCs w:val="22"/>
              </w:rPr>
              <w:t>asking question</w:t>
            </w:r>
            <w:r w:rsidR="00C766F4">
              <w:rPr>
                <w:color w:val="000000" w:themeColor="text1"/>
                <w:sz w:val="22"/>
                <w:szCs w:val="22"/>
              </w:rPr>
              <w:t>s</w:t>
            </w:r>
            <w:r w:rsidR="00344793">
              <w:rPr>
                <w:color w:val="000000" w:themeColor="text1"/>
                <w:sz w:val="22"/>
                <w:szCs w:val="22"/>
              </w:rPr>
              <w:t>, classroom response system, quizzes, etc.</w:t>
            </w:r>
            <w:r w:rsidR="00564E2B">
              <w:rPr>
                <w:color w:val="000000" w:themeColor="text1"/>
                <w:sz w:val="22"/>
                <w:szCs w:val="22"/>
              </w:rPr>
              <w:t xml:space="preserve"> asynchronous: embedding questions in lecture video, providing short online quizzes, requiring regular participation in discussion forums, etc</w:t>
            </w:r>
            <w:r w:rsidR="00344793">
              <w:rPr>
                <w:color w:val="000000" w:themeColor="text1"/>
                <w:sz w:val="22"/>
                <w:szCs w:val="22"/>
              </w:rPr>
              <w:t>).</w:t>
            </w:r>
            <w:r w:rsidR="005F78AC" w:rsidRPr="00635934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C945C9" w:rsidRPr="00635934" w14:paraId="2E03AF78" w14:textId="77777777" w:rsidTr="00635934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26FB0CB" w14:textId="77777777" w:rsidR="00C945C9" w:rsidRPr="00635934" w:rsidRDefault="00C945C9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  <w:r w:rsidRPr="00635934">
              <w:rPr>
                <w:color w:val="000000" w:themeColor="text1"/>
                <w:sz w:val="22"/>
                <w:szCs w:val="22"/>
              </w:rPr>
              <w:t xml:space="preserve">Evidence: </w:t>
            </w:r>
          </w:p>
          <w:p w14:paraId="31DE1285" w14:textId="77777777" w:rsidR="00AE26AD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2F7949B1" w14:textId="77777777" w:rsidR="00F15CD4" w:rsidRDefault="00F15CD4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5B0CC8D1" w14:textId="77777777" w:rsidR="00AE26AD" w:rsidRPr="00635934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1480D8A3" w14:textId="77777777" w:rsidR="00AE26AD" w:rsidRPr="00635934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</w:tc>
      </w:tr>
      <w:tr w:rsidR="00635934" w:rsidRPr="00635934" w14:paraId="730EDB9B" w14:textId="77777777" w:rsidTr="00635934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AA523B" w14:textId="74FCC0CE" w:rsidR="008E360F" w:rsidRPr="00892011" w:rsidRDefault="00B91DCD" w:rsidP="00892011">
            <w:pPr>
              <w:spacing w:before="100" w:beforeAutospacing="1" w:after="100" w:afterAutospacing="1"/>
              <w:rPr>
                <w:rFonts w:ascii="ArialMT" w:hAnsi="ArialMT" w:hint="eastAsia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C766F4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F45F64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635934" w:rsidRPr="00635934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A7533">
              <w:rPr>
                <w:b/>
                <w:bCs/>
                <w:color w:val="000000" w:themeColor="text1"/>
                <w:sz w:val="22"/>
                <w:szCs w:val="22"/>
              </w:rPr>
              <w:t>Inclusivity</w:t>
            </w:r>
            <w:r w:rsidR="00635934" w:rsidRPr="00635934">
              <w:rPr>
                <w:color w:val="000000" w:themeColor="text1"/>
                <w:sz w:val="22"/>
                <w:szCs w:val="22"/>
              </w:rPr>
              <w:t xml:space="preserve">. </w:t>
            </w:r>
            <w:r w:rsidR="008E360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CC69AF">
              <w:rPr>
                <w:rFonts w:ascii="Calibri" w:hAnsi="Calibri" w:cs="Calibri"/>
                <w:sz w:val="22"/>
                <w:szCs w:val="22"/>
              </w:rPr>
              <w:t>The instructor demonstrated</w:t>
            </w:r>
            <w:r w:rsidR="00CC69AF"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r w:rsidR="00CC69AF">
              <w:rPr>
                <w:rFonts w:ascii="Calibri" w:hAnsi="Calibri" w:cs="Calibri"/>
                <w:sz w:val="22"/>
                <w:szCs w:val="22"/>
              </w:rPr>
              <w:t>awareness of diversity and a range of student experiences and learning styles</w:t>
            </w:r>
            <w:r w:rsidR="00CC69AF">
              <w:rPr>
                <w:rStyle w:val="apple-converted-space"/>
                <w:rFonts w:ascii="Calibri" w:hAnsi="Calibri" w:cs="Calibri"/>
                <w:sz w:val="22"/>
                <w:szCs w:val="22"/>
              </w:rPr>
              <w:t> by creating course content that is respectful of differences in gender, </w:t>
            </w:r>
            <w:r w:rsidR="00CC69AF">
              <w:rPr>
                <w:rFonts w:ascii="Calibri" w:hAnsi="Calibri" w:cs="Calibri"/>
                <w:sz w:val="22"/>
                <w:szCs w:val="22"/>
              </w:rPr>
              <w:t>sexual orientation, citizenship, religion, disability, learning styles, and racial diversity. Examples include, but are not limited to:</w:t>
            </w:r>
            <w:r w:rsidR="00CC69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providing content in a variety of formats such as providing captioned audio or captioned video recordings of lecture material; asking for student feedback in a variety of ways such as using a classroom response system so all students can answer questions; posting instructor and student notes to support a range of attention deficit and native language issues;  organizing material into smaller chunks with clearly articulated learning outcomes and practice assessments for students with less rigorous learning backgrounds and first generation college students; helping students organize outside of class study groups to help integrate students in the minority;  including gender pronouns on all communication and communicating using a welcoming tone. </w:t>
            </w:r>
          </w:p>
          <w:p w14:paraId="5E6F68A8" w14:textId="6CFE9F61" w:rsidR="00635934" w:rsidRPr="00635934" w:rsidRDefault="00635934" w:rsidP="00DA0BE7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</w:tc>
      </w:tr>
      <w:tr w:rsidR="00C945C9" w:rsidRPr="00635934" w14:paraId="59FD0648" w14:textId="77777777" w:rsidTr="00635934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C0BBCB3" w14:textId="77777777" w:rsidR="00C945C9" w:rsidRPr="00635934" w:rsidRDefault="00C945C9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  <w:r w:rsidRPr="00635934">
              <w:rPr>
                <w:color w:val="000000" w:themeColor="text1"/>
                <w:sz w:val="22"/>
                <w:szCs w:val="22"/>
              </w:rPr>
              <w:t xml:space="preserve">Evidence: </w:t>
            </w:r>
          </w:p>
          <w:p w14:paraId="0952EE61" w14:textId="77777777" w:rsidR="00AE26AD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4D8FC06D" w14:textId="77777777" w:rsidR="00F15CD4" w:rsidRDefault="00F15CD4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1ED5F07D" w14:textId="77777777" w:rsidR="00AE26AD" w:rsidRPr="00635934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1077AB8D" w14:textId="77777777" w:rsidR="00AE26AD" w:rsidRPr="00635934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</w:tc>
      </w:tr>
      <w:tr w:rsidR="00635934" w:rsidRPr="00635934" w14:paraId="631EA04D" w14:textId="77777777" w:rsidTr="00635934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E6CBA0" w14:textId="7F353D60" w:rsidR="00635934" w:rsidRPr="00635934" w:rsidRDefault="00B91DC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2</w:t>
            </w:r>
            <w:r w:rsidR="00C766F4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F45F64"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  <w:r w:rsidR="00635934" w:rsidRPr="00635934">
              <w:rPr>
                <w:b/>
                <w:bCs/>
                <w:color w:val="000000" w:themeColor="text1"/>
                <w:sz w:val="22"/>
                <w:szCs w:val="22"/>
              </w:rPr>
              <w:t xml:space="preserve"> Resources</w:t>
            </w:r>
            <w:r w:rsidR="00635934" w:rsidRPr="00635934">
              <w:rPr>
                <w:color w:val="000000" w:themeColor="text1"/>
                <w:sz w:val="22"/>
                <w:szCs w:val="22"/>
              </w:rPr>
              <w:t>. Resources selected for the class (</w:t>
            </w:r>
            <w:r w:rsidR="00635934">
              <w:rPr>
                <w:color w:val="000000" w:themeColor="text1"/>
                <w:sz w:val="22"/>
                <w:szCs w:val="22"/>
              </w:rPr>
              <w:t xml:space="preserve">e.g. </w:t>
            </w:r>
            <w:r w:rsidR="00635934" w:rsidRPr="00635934">
              <w:rPr>
                <w:color w:val="000000" w:themeColor="text1"/>
                <w:sz w:val="22"/>
                <w:szCs w:val="22"/>
              </w:rPr>
              <w:t>d</w:t>
            </w:r>
            <w:r w:rsidR="00635934">
              <w:rPr>
                <w:color w:val="000000" w:themeColor="text1"/>
                <w:sz w:val="22"/>
                <w:szCs w:val="22"/>
              </w:rPr>
              <w:t>emos, PowerPoints</w:t>
            </w:r>
            <w:r w:rsidR="00635934" w:rsidRPr="00635934">
              <w:rPr>
                <w:color w:val="000000" w:themeColor="text1"/>
                <w:sz w:val="22"/>
                <w:szCs w:val="22"/>
              </w:rPr>
              <w:t xml:space="preserve">) enhanced the instruction. </w:t>
            </w:r>
          </w:p>
        </w:tc>
      </w:tr>
      <w:tr w:rsidR="00C945C9" w:rsidRPr="00635934" w14:paraId="73F8ADDB" w14:textId="77777777" w:rsidTr="00635934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F88862" w14:textId="77777777" w:rsidR="00C945C9" w:rsidRPr="00635934" w:rsidRDefault="00C945C9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  <w:r w:rsidRPr="00635934">
              <w:rPr>
                <w:color w:val="000000" w:themeColor="text1"/>
                <w:sz w:val="22"/>
                <w:szCs w:val="22"/>
              </w:rPr>
              <w:t xml:space="preserve">Evidence: </w:t>
            </w:r>
          </w:p>
          <w:p w14:paraId="6194EC58" w14:textId="77777777" w:rsidR="00AE26AD" w:rsidRPr="00635934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293BD685" w14:textId="77777777" w:rsidR="00AE26AD" w:rsidRPr="00635934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77A16B07" w14:textId="77777777" w:rsidR="00AE26AD" w:rsidRPr="00635934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0693ED06" w14:textId="77777777" w:rsidR="00AE26AD" w:rsidRPr="00635934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632B0FB" w14:textId="77777777" w:rsidR="00C945C9" w:rsidRDefault="00C945C9" w:rsidP="00635934">
      <w:pPr>
        <w:ind w:right="-90"/>
        <w:rPr>
          <w:b/>
          <w:bCs/>
          <w:color w:val="000000" w:themeColor="text1"/>
          <w:sz w:val="22"/>
          <w:szCs w:val="22"/>
        </w:rPr>
      </w:pPr>
    </w:p>
    <w:p w14:paraId="01BC61EE" w14:textId="77777777" w:rsidR="00663D20" w:rsidRPr="00635934" w:rsidRDefault="00663D20" w:rsidP="00635934">
      <w:pPr>
        <w:ind w:right="-90"/>
        <w:rPr>
          <w:b/>
          <w:bCs/>
          <w:color w:val="000000" w:themeColor="text1"/>
          <w:sz w:val="22"/>
          <w:szCs w:val="22"/>
        </w:rPr>
      </w:pPr>
    </w:p>
    <w:p w14:paraId="3305ABA6" w14:textId="77777777" w:rsidR="005F56BB" w:rsidRPr="00635934" w:rsidRDefault="005F56BB" w:rsidP="00771717">
      <w:pPr>
        <w:ind w:right="-90"/>
        <w:outlineLvl w:val="0"/>
        <w:rPr>
          <w:b/>
          <w:color w:val="000000" w:themeColor="text1"/>
          <w:sz w:val="22"/>
          <w:szCs w:val="22"/>
        </w:rPr>
      </w:pPr>
      <w:r w:rsidRPr="00635934">
        <w:rPr>
          <w:b/>
          <w:color w:val="000000" w:themeColor="text1"/>
          <w:sz w:val="22"/>
          <w:szCs w:val="22"/>
        </w:rPr>
        <w:t xml:space="preserve">Content, Significance, and Connections </w:t>
      </w:r>
    </w:p>
    <w:tbl>
      <w:tblPr>
        <w:tblW w:w="9558" w:type="dxa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635934" w:rsidRPr="00635934" w14:paraId="6104B7EE" w14:textId="77777777" w:rsidTr="0016081E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96BE05" w14:textId="77777777" w:rsidR="00635934" w:rsidRPr="00635934" w:rsidRDefault="00B91DCD" w:rsidP="00F15CD4">
            <w:pPr>
              <w:ind w:right="-90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</w:t>
            </w:r>
            <w:r w:rsidR="00635934" w:rsidRPr="005A7533">
              <w:rPr>
                <w:b/>
                <w:color w:val="000000" w:themeColor="text1"/>
                <w:sz w:val="22"/>
                <w:szCs w:val="22"/>
              </w:rPr>
              <w:t>.1</w:t>
            </w:r>
            <w:r w:rsidR="00635934" w:rsidRPr="00635934">
              <w:rPr>
                <w:color w:val="000000" w:themeColor="text1"/>
                <w:sz w:val="22"/>
                <w:szCs w:val="22"/>
              </w:rPr>
              <w:t xml:space="preserve"> </w:t>
            </w:r>
            <w:r w:rsidR="00635934" w:rsidRPr="00CE46C8">
              <w:rPr>
                <w:b/>
                <w:color w:val="000000" w:themeColor="text1"/>
                <w:sz w:val="22"/>
                <w:szCs w:val="22"/>
              </w:rPr>
              <w:t>Content</w:t>
            </w:r>
            <w:r w:rsidR="00635934" w:rsidRPr="00635934">
              <w:rPr>
                <w:color w:val="000000" w:themeColor="text1"/>
                <w:sz w:val="22"/>
                <w:szCs w:val="22"/>
              </w:rPr>
              <w:t xml:space="preserve">. The instructor chose content that was appropriate and </w:t>
            </w:r>
            <w:r w:rsidR="00F15CD4">
              <w:rPr>
                <w:color w:val="000000" w:themeColor="text1"/>
                <w:sz w:val="22"/>
                <w:szCs w:val="22"/>
              </w:rPr>
              <w:t>in alignment with stated learning objectives</w:t>
            </w:r>
            <w:r w:rsidR="00635934" w:rsidRPr="00635934">
              <w:rPr>
                <w:color w:val="000000" w:themeColor="text1"/>
                <w:sz w:val="22"/>
                <w:szCs w:val="22"/>
              </w:rPr>
              <w:t xml:space="preserve">. </w:t>
            </w:r>
          </w:p>
        </w:tc>
      </w:tr>
      <w:tr w:rsidR="00F54FF4" w:rsidRPr="00635934" w14:paraId="47F0949A" w14:textId="77777777" w:rsidTr="0016081E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D1117E1" w14:textId="77777777" w:rsidR="00F54FF4" w:rsidRPr="00635934" w:rsidRDefault="00F54FF4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  <w:r w:rsidRPr="00635934">
              <w:rPr>
                <w:color w:val="000000" w:themeColor="text1"/>
                <w:sz w:val="22"/>
                <w:szCs w:val="22"/>
              </w:rPr>
              <w:t xml:space="preserve">Evidence: </w:t>
            </w:r>
          </w:p>
          <w:p w14:paraId="63CDD439" w14:textId="77777777" w:rsidR="00AE26AD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2134229D" w14:textId="77777777" w:rsidR="00815250" w:rsidRPr="00635934" w:rsidRDefault="00815250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7A23A63D" w14:textId="77777777" w:rsidR="00AE26AD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49D03093" w14:textId="77777777" w:rsidR="00C503B2" w:rsidRDefault="00C503B2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6820A897" w14:textId="44AD5CDC" w:rsidR="00C503B2" w:rsidRPr="00635934" w:rsidRDefault="00C503B2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</w:tc>
      </w:tr>
      <w:tr w:rsidR="00CE46C8" w:rsidRPr="00635934" w14:paraId="52B37080" w14:textId="77777777" w:rsidTr="0016081E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381B96D" w14:textId="77777777" w:rsidR="00CE46C8" w:rsidRPr="005A7533" w:rsidRDefault="00B91DCD" w:rsidP="00635934">
            <w:pPr>
              <w:ind w:right="-9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</w:t>
            </w:r>
            <w:r w:rsidR="00CE46C8" w:rsidRPr="00CE46C8">
              <w:rPr>
                <w:b/>
                <w:color w:val="000000" w:themeColor="text1"/>
                <w:sz w:val="22"/>
                <w:szCs w:val="22"/>
              </w:rPr>
              <w:t>.2 Accuracy</w:t>
            </w:r>
            <w:r w:rsidR="00CE46C8" w:rsidRPr="00635934">
              <w:rPr>
                <w:color w:val="000000" w:themeColor="text1"/>
                <w:sz w:val="22"/>
                <w:szCs w:val="22"/>
              </w:rPr>
              <w:t>. Instructor written content information was accurate</w:t>
            </w:r>
            <w:r w:rsidR="00DA0BE7">
              <w:rPr>
                <w:color w:val="000000" w:themeColor="text1"/>
                <w:sz w:val="22"/>
                <w:szCs w:val="22"/>
              </w:rPr>
              <w:t>.</w:t>
            </w:r>
            <w:r w:rsidR="00CE46C8" w:rsidRPr="00635934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CE46C8" w:rsidRPr="00635934" w14:paraId="572FB00D" w14:textId="77777777" w:rsidTr="005B2881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8EFB98A" w14:textId="77777777" w:rsidR="00CE46C8" w:rsidRPr="00635934" w:rsidRDefault="00CE46C8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  <w:r w:rsidRPr="00635934">
              <w:rPr>
                <w:color w:val="000000" w:themeColor="text1"/>
                <w:sz w:val="22"/>
                <w:szCs w:val="22"/>
              </w:rPr>
              <w:t xml:space="preserve">Evidence: </w:t>
            </w:r>
          </w:p>
          <w:p w14:paraId="2FADB136" w14:textId="77777777" w:rsidR="00CE46C8" w:rsidRPr="00635934" w:rsidRDefault="00CE46C8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3574226F" w14:textId="77777777" w:rsidR="00CE46C8" w:rsidRPr="00635934" w:rsidRDefault="00CE46C8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4359D08B" w14:textId="0E044B42" w:rsidR="00CE46C8" w:rsidRDefault="00CE46C8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55C7CAEA" w14:textId="7789DB11" w:rsidR="00C503B2" w:rsidRDefault="00C503B2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7EA6227E" w14:textId="77777777" w:rsidR="00C503B2" w:rsidRPr="00635934" w:rsidRDefault="00C503B2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67A244A1" w14:textId="77777777" w:rsidR="00CE46C8" w:rsidRPr="00635934" w:rsidRDefault="00CE46C8" w:rsidP="005B2881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</w:tc>
      </w:tr>
      <w:tr w:rsidR="00635934" w:rsidRPr="00635934" w14:paraId="1AF7F451" w14:textId="77777777" w:rsidTr="0016081E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81BB36" w14:textId="77777777" w:rsidR="00635934" w:rsidRPr="00635934" w:rsidRDefault="00B91DC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</w:t>
            </w:r>
            <w:r w:rsidR="00F530C4" w:rsidRPr="005A7533">
              <w:rPr>
                <w:b/>
                <w:color w:val="000000" w:themeColor="text1"/>
                <w:sz w:val="22"/>
                <w:szCs w:val="22"/>
              </w:rPr>
              <w:t>.</w:t>
            </w:r>
            <w:r w:rsidR="00CE46C8">
              <w:rPr>
                <w:b/>
                <w:color w:val="000000" w:themeColor="text1"/>
                <w:sz w:val="22"/>
                <w:szCs w:val="22"/>
              </w:rPr>
              <w:t>3</w:t>
            </w:r>
            <w:r w:rsidR="00635934" w:rsidRPr="00635934">
              <w:rPr>
                <w:color w:val="000000" w:themeColor="text1"/>
                <w:sz w:val="22"/>
                <w:szCs w:val="22"/>
              </w:rPr>
              <w:t xml:space="preserve"> </w:t>
            </w:r>
            <w:r w:rsidR="00635934" w:rsidRPr="00623362">
              <w:rPr>
                <w:b/>
                <w:color w:val="000000" w:themeColor="text1"/>
                <w:sz w:val="22"/>
                <w:szCs w:val="22"/>
              </w:rPr>
              <w:t>Depth</w:t>
            </w:r>
            <w:r w:rsidR="00635934" w:rsidRPr="00635934">
              <w:rPr>
                <w:color w:val="000000" w:themeColor="text1"/>
                <w:sz w:val="22"/>
                <w:szCs w:val="22"/>
              </w:rPr>
              <w:t>. The instructor delivered content and answered questions in a way that was consistent with deep knowledge of the subject</w:t>
            </w:r>
            <w:r w:rsidR="00557572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F54FF4" w:rsidRPr="00635934" w14:paraId="75AAECAD" w14:textId="77777777" w:rsidTr="0016081E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6477E8" w14:textId="77777777" w:rsidR="00F54FF4" w:rsidRPr="00635934" w:rsidRDefault="00F54FF4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  <w:r w:rsidRPr="00635934">
              <w:rPr>
                <w:color w:val="000000" w:themeColor="text1"/>
                <w:sz w:val="22"/>
                <w:szCs w:val="22"/>
              </w:rPr>
              <w:t xml:space="preserve">Evidence: </w:t>
            </w:r>
          </w:p>
          <w:p w14:paraId="6A58C6C3" w14:textId="77777777" w:rsidR="00AE26AD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2EEBC3A6" w14:textId="54764E4A" w:rsidR="00B745E6" w:rsidRDefault="00B745E6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59A65063" w14:textId="1D9C8F5F" w:rsidR="00C503B2" w:rsidRDefault="00C503B2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1A350169" w14:textId="7E83E112" w:rsidR="00C503B2" w:rsidRDefault="00C503B2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245E7E21" w14:textId="3C6E6B22" w:rsidR="00C503B2" w:rsidRDefault="00C503B2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7310D1DD" w14:textId="77777777" w:rsidR="00C503B2" w:rsidRPr="00635934" w:rsidRDefault="00C503B2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140DEF88" w14:textId="77777777" w:rsidR="00AE26AD" w:rsidRPr="00635934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</w:tc>
      </w:tr>
      <w:tr w:rsidR="00635934" w:rsidRPr="00635934" w14:paraId="636EF078" w14:textId="77777777" w:rsidTr="00623362">
        <w:trPr>
          <w:trHeight w:val="295"/>
        </w:trPr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946927F" w14:textId="1716D9DE" w:rsidR="00635934" w:rsidRPr="00635934" w:rsidRDefault="00B91DCD" w:rsidP="00DA0BE7">
            <w:pPr>
              <w:ind w:right="-90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</w:t>
            </w:r>
            <w:r w:rsidR="00F530C4" w:rsidRPr="005A7533">
              <w:rPr>
                <w:b/>
                <w:color w:val="000000" w:themeColor="text1"/>
                <w:sz w:val="22"/>
                <w:szCs w:val="22"/>
              </w:rPr>
              <w:t>.</w:t>
            </w:r>
            <w:r w:rsidR="00CE46C8">
              <w:rPr>
                <w:b/>
                <w:color w:val="000000" w:themeColor="text1"/>
                <w:sz w:val="22"/>
                <w:szCs w:val="22"/>
              </w:rPr>
              <w:t>4</w:t>
            </w:r>
            <w:r w:rsidR="00635934" w:rsidRPr="00635934">
              <w:rPr>
                <w:color w:val="000000" w:themeColor="text1"/>
                <w:sz w:val="22"/>
                <w:szCs w:val="22"/>
              </w:rPr>
              <w:t xml:space="preserve"> </w:t>
            </w:r>
            <w:r w:rsidR="00635934" w:rsidRPr="00623362">
              <w:rPr>
                <w:b/>
                <w:color w:val="000000" w:themeColor="text1"/>
                <w:sz w:val="22"/>
                <w:szCs w:val="22"/>
              </w:rPr>
              <w:t>Significance</w:t>
            </w:r>
            <w:r w:rsidR="00815250">
              <w:rPr>
                <w:b/>
                <w:color w:val="000000" w:themeColor="text1"/>
                <w:sz w:val="22"/>
                <w:szCs w:val="22"/>
              </w:rPr>
              <w:t xml:space="preserve"> and Connections</w:t>
            </w:r>
            <w:r w:rsidR="00635934" w:rsidRPr="00635934">
              <w:rPr>
                <w:color w:val="000000" w:themeColor="text1"/>
                <w:sz w:val="22"/>
                <w:szCs w:val="22"/>
              </w:rPr>
              <w:t xml:space="preserve">. </w:t>
            </w:r>
            <w:r w:rsidR="00D72A09">
              <w:rPr>
                <w:color w:val="000000" w:themeColor="text1"/>
                <w:sz w:val="22"/>
                <w:szCs w:val="22"/>
              </w:rPr>
              <w:t>The</w:t>
            </w:r>
            <w:r w:rsidR="00815250">
              <w:rPr>
                <w:color w:val="000000" w:themeColor="text1"/>
                <w:sz w:val="22"/>
                <w:szCs w:val="22"/>
              </w:rPr>
              <w:t xml:space="preserve"> instructor</w:t>
            </w:r>
            <w:r w:rsidR="00635934" w:rsidRPr="00635934">
              <w:rPr>
                <w:color w:val="000000" w:themeColor="text1"/>
                <w:sz w:val="22"/>
                <w:szCs w:val="22"/>
              </w:rPr>
              <w:t xml:space="preserve"> </w:t>
            </w:r>
            <w:r w:rsidR="00D72A09">
              <w:rPr>
                <w:color w:val="000000" w:themeColor="text1"/>
                <w:sz w:val="22"/>
                <w:szCs w:val="22"/>
              </w:rPr>
              <w:t xml:space="preserve">made the significance of the material explicit by drawing </w:t>
            </w:r>
            <w:r w:rsidR="00815250" w:rsidRPr="00635934">
              <w:rPr>
                <w:color w:val="000000" w:themeColor="text1"/>
                <w:sz w:val="22"/>
                <w:szCs w:val="22"/>
              </w:rPr>
              <w:t>appropriate connections to other areas of learning</w:t>
            </w:r>
            <w:r w:rsidR="00DA0BE7">
              <w:rPr>
                <w:color w:val="000000" w:themeColor="text1"/>
                <w:sz w:val="22"/>
                <w:szCs w:val="22"/>
              </w:rPr>
              <w:t xml:space="preserve"> or</w:t>
            </w:r>
            <w:r w:rsidR="00815250" w:rsidRPr="00635934">
              <w:rPr>
                <w:color w:val="000000" w:themeColor="text1"/>
                <w:sz w:val="22"/>
                <w:szCs w:val="22"/>
              </w:rPr>
              <w:t xml:space="preserve"> to other disciplines, or </w:t>
            </w:r>
            <w:r w:rsidR="00DA0BE7">
              <w:rPr>
                <w:color w:val="000000" w:themeColor="text1"/>
                <w:sz w:val="22"/>
                <w:szCs w:val="22"/>
              </w:rPr>
              <w:t>by bringing</w:t>
            </w:r>
            <w:r w:rsidR="00DA0BE7" w:rsidRPr="00635934">
              <w:rPr>
                <w:color w:val="000000" w:themeColor="text1"/>
                <w:sz w:val="22"/>
                <w:szCs w:val="22"/>
              </w:rPr>
              <w:t xml:space="preserve"> </w:t>
            </w:r>
            <w:r w:rsidR="00815250" w:rsidRPr="00635934">
              <w:rPr>
                <w:color w:val="000000" w:themeColor="text1"/>
                <w:sz w:val="22"/>
                <w:szCs w:val="22"/>
              </w:rPr>
              <w:t>up the topic’s role in history, current events, or applications.</w:t>
            </w:r>
          </w:p>
        </w:tc>
      </w:tr>
      <w:tr w:rsidR="00F54FF4" w:rsidRPr="00635934" w14:paraId="2B251CCD" w14:textId="77777777" w:rsidTr="0016081E"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20C1FBC" w14:textId="77777777" w:rsidR="00F54FF4" w:rsidRPr="00635934" w:rsidRDefault="00F54FF4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  <w:r w:rsidRPr="00635934">
              <w:rPr>
                <w:color w:val="000000" w:themeColor="text1"/>
                <w:sz w:val="22"/>
                <w:szCs w:val="22"/>
              </w:rPr>
              <w:t xml:space="preserve">Evidence: </w:t>
            </w:r>
          </w:p>
          <w:p w14:paraId="6CA3F3A6" w14:textId="77777777" w:rsidR="00AE26AD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68C705F0" w14:textId="3E2FA7D2" w:rsidR="00D72A09" w:rsidRDefault="00D72A09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4545E680" w14:textId="28795803" w:rsidR="00C503B2" w:rsidRDefault="00C503B2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52322C34" w14:textId="69D69ACF" w:rsidR="00C503B2" w:rsidRDefault="00C503B2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68FDE1D2" w14:textId="77777777" w:rsidR="00C503B2" w:rsidRPr="00635934" w:rsidRDefault="00C503B2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  <w:p w14:paraId="363BB1EA" w14:textId="77777777" w:rsidR="00AE26AD" w:rsidRPr="00635934" w:rsidRDefault="00AE26AD" w:rsidP="00635934">
            <w:pPr>
              <w:ind w:right="-90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49CEA031" w14:textId="3EC0A4B9" w:rsidR="005F56BB" w:rsidRDefault="005F56BB" w:rsidP="00635934">
      <w:pPr>
        <w:ind w:right="-90"/>
        <w:rPr>
          <w:color w:val="000000" w:themeColor="text1"/>
          <w:sz w:val="22"/>
          <w:szCs w:val="22"/>
        </w:rPr>
      </w:pPr>
      <w:r w:rsidRPr="00635934">
        <w:rPr>
          <w:color w:val="000000" w:themeColor="text1"/>
          <w:sz w:val="22"/>
          <w:szCs w:val="22"/>
        </w:rPr>
        <w:t>Summary</w:t>
      </w:r>
      <w:r w:rsidR="00BC5248">
        <w:rPr>
          <w:color w:val="000000" w:themeColor="text1"/>
          <w:sz w:val="22"/>
          <w:szCs w:val="22"/>
        </w:rPr>
        <w:t xml:space="preserve"> and other comments</w:t>
      </w:r>
      <w:r w:rsidRPr="00635934">
        <w:rPr>
          <w:color w:val="000000" w:themeColor="text1"/>
          <w:sz w:val="22"/>
          <w:szCs w:val="22"/>
        </w:rPr>
        <w:t xml:space="preserve">: </w:t>
      </w:r>
    </w:p>
    <w:p w14:paraId="16E448BA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4EC6C1A4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39FF81A7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1A1DABAD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7F4FD4AD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349EDFF8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4E02EEF5" w14:textId="77777777" w:rsidR="00A966FD" w:rsidRDefault="00A966FD" w:rsidP="00635934">
      <w:pPr>
        <w:ind w:right="-90"/>
        <w:rPr>
          <w:color w:val="000000" w:themeColor="text1"/>
          <w:sz w:val="22"/>
          <w:szCs w:val="22"/>
        </w:rPr>
      </w:pPr>
    </w:p>
    <w:p w14:paraId="6195F9E1" w14:textId="77777777" w:rsidR="00A966FD" w:rsidRDefault="00A966FD" w:rsidP="00635934">
      <w:pPr>
        <w:ind w:right="-90"/>
        <w:rPr>
          <w:color w:val="000000" w:themeColor="text1"/>
          <w:sz w:val="22"/>
          <w:szCs w:val="22"/>
        </w:rPr>
      </w:pPr>
    </w:p>
    <w:p w14:paraId="51A01483" w14:textId="77777777" w:rsidR="00A966FD" w:rsidRDefault="00A966FD" w:rsidP="00635934">
      <w:pPr>
        <w:ind w:right="-90"/>
        <w:rPr>
          <w:color w:val="000000" w:themeColor="text1"/>
          <w:sz w:val="22"/>
          <w:szCs w:val="22"/>
        </w:rPr>
      </w:pPr>
    </w:p>
    <w:p w14:paraId="053FD563" w14:textId="77777777" w:rsidR="00A966FD" w:rsidRDefault="00A966FD" w:rsidP="00635934">
      <w:pPr>
        <w:ind w:right="-90"/>
        <w:rPr>
          <w:color w:val="000000" w:themeColor="text1"/>
          <w:sz w:val="22"/>
          <w:szCs w:val="22"/>
        </w:rPr>
      </w:pPr>
    </w:p>
    <w:p w14:paraId="7CE9EABD" w14:textId="77777777" w:rsidR="00A966FD" w:rsidRDefault="00A966FD" w:rsidP="00635934">
      <w:pPr>
        <w:ind w:right="-90"/>
        <w:rPr>
          <w:color w:val="000000" w:themeColor="text1"/>
          <w:sz w:val="22"/>
          <w:szCs w:val="22"/>
        </w:rPr>
      </w:pPr>
    </w:p>
    <w:p w14:paraId="34DF4235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73FBB44E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1A41185D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4E505D5C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7C1A6763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1BFD406C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Comments after meeting with the instructor </w:t>
      </w:r>
      <w:r w:rsidR="00A966FD">
        <w:rPr>
          <w:color w:val="000000" w:themeColor="text1"/>
          <w:sz w:val="22"/>
          <w:szCs w:val="22"/>
        </w:rPr>
        <w:t xml:space="preserve">following the observation </w:t>
      </w:r>
      <w:r>
        <w:rPr>
          <w:color w:val="000000" w:themeColor="text1"/>
          <w:sz w:val="22"/>
          <w:szCs w:val="22"/>
        </w:rPr>
        <w:t>and discussing the class that was observed:</w:t>
      </w:r>
    </w:p>
    <w:p w14:paraId="5D9D21A9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70213399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44C5614E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6332B664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2B8BF7FD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33B580B3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55171A0F" w14:textId="77777777" w:rsidR="00A966FD" w:rsidRDefault="00A966FD" w:rsidP="00635934">
      <w:pPr>
        <w:ind w:right="-90"/>
        <w:rPr>
          <w:color w:val="000000" w:themeColor="text1"/>
          <w:sz w:val="22"/>
          <w:szCs w:val="22"/>
        </w:rPr>
      </w:pPr>
    </w:p>
    <w:p w14:paraId="724F92C7" w14:textId="77777777" w:rsidR="00A966FD" w:rsidRDefault="00A966FD" w:rsidP="00635934">
      <w:pPr>
        <w:ind w:right="-90"/>
        <w:rPr>
          <w:color w:val="000000" w:themeColor="text1"/>
          <w:sz w:val="22"/>
          <w:szCs w:val="22"/>
        </w:rPr>
      </w:pPr>
    </w:p>
    <w:p w14:paraId="71BEDA9F" w14:textId="77777777" w:rsidR="00A966FD" w:rsidRDefault="00A966FD" w:rsidP="00635934">
      <w:pPr>
        <w:ind w:right="-90"/>
        <w:rPr>
          <w:color w:val="000000" w:themeColor="text1"/>
          <w:sz w:val="22"/>
          <w:szCs w:val="22"/>
        </w:rPr>
      </w:pPr>
    </w:p>
    <w:p w14:paraId="41D5E931" w14:textId="77777777" w:rsidR="00A966FD" w:rsidRDefault="00A966FD" w:rsidP="00635934">
      <w:pPr>
        <w:ind w:right="-90"/>
        <w:rPr>
          <w:color w:val="000000" w:themeColor="text1"/>
          <w:sz w:val="22"/>
          <w:szCs w:val="22"/>
        </w:rPr>
      </w:pPr>
    </w:p>
    <w:p w14:paraId="465FD823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65F3A0A9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4E676D74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70DED0DB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2EFF59F8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152B550A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3A6A2139" w14:textId="77777777" w:rsidR="00623362" w:rsidRPr="00635934" w:rsidRDefault="00623362" w:rsidP="00635934">
      <w:pPr>
        <w:ind w:right="-90"/>
        <w:rPr>
          <w:color w:val="000000" w:themeColor="text1"/>
          <w:sz w:val="22"/>
          <w:szCs w:val="22"/>
        </w:rPr>
      </w:pPr>
    </w:p>
    <w:p w14:paraId="14895137" w14:textId="77777777" w:rsidR="005F56BB" w:rsidRPr="00635934" w:rsidRDefault="005F56BB" w:rsidP="00635934">
      <w:pPr>
        <w:ind w:right="-90"/>
        <w:rPr>
          <w:color w:val="000000" w:themeColor="text1"/>
          <w:sz w:val="22"/>
          <w:szCs w:val="22"/>
        </w:rPr>
      </w:pPr>
    </w:p>
    <w:p w14:paraId="72FD65B9" w14:textId="77777777" w:rsidR="00623362" w:rsidRDefault="00623362" w:rsidP="00635934">
      <w:pPr>
        <w:ind w:right="-9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_______________________________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_______________________________</w:t>
      </w:r>
    </w:p>
    <w:p w14:paraId="7E3453A1" w14:textId="77777777" w:rsidR="007E5FE8" w:rsidRPr="00635934" w:rsidRDefault="00623362" w:rsidP="00635934">
      <w:pPr>
        <w:ind w:right="-9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Signature (Observer)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Signature (Instructor)</w:t>
      </w:r>
    </w:p>
    <w:sectPr w:rsidR="007E5FE8" w:rsidRPr="00635934" w:rsidSect="00635934">
      <w:pgSz w:w="12240" w:h="15840"/>
      <w:pgMar w:top="1080" w:right="144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3CD25" w14:textId="77777777" w:rsidR="008F53E1" w:rsidRDefault="008F53E1" w:rsidP="00160058">
      <w:r>
        <w:separator/>
      </w:r>
    </w:p>
  </w:endnote>
  <w:endnote w:type="continuationSeparator" w:id="0">
    <w:p w14:paraId="3B9D100E" w14:textId="77777777" w:rsidR="008F53E1" w:rsidRDefault="008F53E1" w:rsidP="001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Mincho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MT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E274A" w14:textId="77777777" w:rsidR="008F53E1" w:rsidRDefault="008F53E1" w:rsidP="00160058">
      <w:r>
        <w:separator/>
      </w:r>
    </w:p>
  </w:footnote>
  <w:footnote w:type="continuationSeparator" w:id="0">
    <w:p w14:paraId="63D6DA65" w14:textId="77777777" w:rsidR="008F53E1" w:rsidRDefault="008F53E1" w:rsidP="00160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3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C7"/>
    <w:rsid w:val="00151D0D"/>
    <w:rsid w:val="00160058"/>
    <w:rsid w:val="0016081E"/>
    <w:rsid w:val="00181207"/>
    <w:rsid w:val="0019586F"/>
    <w:rsid w:val="00197E86"/>
    <w:rsid w:val="001A4874"/>
    <w:rsid w:val="00237962"/>
    <w:rsid w:val="002678F5"/>
    <w:rsid w:val="00281925"/>
    <w:rsid w:val="002A7D04"/>
    <w:rsid w:val="002B7065"/>
    <w:rsid w:val="002C7C68"/>
    <w:rsid w:val="00305C36"/>
    <w:rsid w:val="0031405D"/>
    <w:rsid w:val="00321201"/>
    <w:rsid w:val="00344793"/>
    <w:rsid w:val="00352A64"/>
    <w:rsid w:val="00363708"/>
    <w:rsid w:val="00363AA4"/>
    <w:rsid w:val="00382E0A"/>
    <w:rsid w:val="003D1F9C"/>
    <w:rsid w:val="003F71B3"/>
    <w:rsid w:val="00405EB6"/>
    <w:rsid w:val="004202D8"/>
    <w:rsid w:val="004474CE"/>
    <w:rsid w:val="0045081E"/>
    <w:rsid w:val="00464CC8"/>
    <w:rsid w:val="004812C7"/>
    <w:rsid w:val="004B252E"/>
    <w:rsid w:val="004C40B5"/>
    <w:rsid w:val="004C5739"/>
    <w:rsid w:val="004E7228"/>
    <w:rsid w:val="0054121A"/>
    <w:rsid w:val="00557572"/>
    <w:rsid w:val="005640EA"/>
    <w:rsid w:val="00564E2B"/>
    <w:rsid w:val="0059758A"/>
    <w:rsid w:val="005A7533"/>
    <w:rsid w:val="005C0BDA"/>
    <w:rsid w:val="005D11E0"/>
    <w:rsid w:val="005F56BB"/>
    <w:rsid w:val="005F78AC"/>
    <w:rsid w:val="00601EB7"/>
    <w:rsid w:val="006075F6"/>
    <w:rsid w:val="00623362"/>
    <w:rsid w:val="00635934"/>
    <w:rsid w:val="00663D20"/>
    <w:rsid w:val="006D376A"/>
    <w:rsid w:val="00710F84"/>
    <w:rsid w:val="007406D9"/>
    <w:rsid w:val="0075366A"/>
    <w:rsid w:val="00771717"/>
    <w:rsid w:val="0078516D"/>
    <w:rsid w:val="00795C02"/>
    <w:rsid w:val="007A70B3"/>
    <w:rsid w:val="007C745F"/>
    <w:rsid w:val="007D5A22"/>
    <w:rsid w:val="007E5FE8"/>
    <w:rsid w:val="007F261C"/>
    <w:rsid w:val="0081081A"/>
    <w:rsid w:val="00815250"/>
    <w:rsid w:val="008240C1"/>
    <w:rsid w:val="008275CE"/>
    <w:rsid w:val="00856193"/>
    <w:rsid w:val="008602B2"/>
    <w:rsid w:val="008805CB"/>
    <w:rsid w:val="00892011"/>
    <w:rsid w:val="008D219B"/>
    <w:rsid w:val="008D329A"/>
    <w:rsid w:val="008E360F"/>
    <w:rsid w:val="008F53E1"/>
    <w:rsid w:val="0091607A"/>
    <w:rsid w:val="00920922"/>
    <w:rsid w:val="00960EDB"/>
    <w:rsid w:val="00974FFC"/>
    <w:rsid w:val="0098777D"/>
    <w:rsid w:val="009A2D45"/>
    <w:rsid w:val="009B661F"/>
    <w:rsid w:val="009C5945"/>
    <w:rsid w:val="009C5E3F"/>
    <w:rsid w:val="009E6032"/>
    <w:rsid w:val="00A15FFB"/>
    <w:rsid w:val="00A34B8D"/>
    <w:rsid w:val="00A466C4"/>
    <w:rsid w:val="00A6046B"/>
    <w:rsid w:val="00A966FD"/>
    <w:rsid w:val="00AB3CEC"/>
    <w:rsid w:val="00AC654E"/>
    <w:rsid w:val="00AE26AD"/>
    <w:rsid w:val="00AF0DD9"/>
    <w:rsid w:val="00AF6FB9"/>
    <w:rsid w:val="00B27F99"/>
    <w:rsid w:val="00B37AB2"/>
    <w:rsid w:val="00B5404B"/>
    <w:rsid w:val="00B737CE"/>
    <w:rsid w:val="00B745E6"/>
    <w:rsid w:val="00B75DBF"/>
    <w:rsid w:val="00B91DCD"/>
    <w:rsid w:val="00BC5248"/>
    <w:rsid w:val="00C227E6"/>
    <w:rsid w:val="00C2315B"/>
    <w:rsid w:val="00C503B2"/>
    <w:rsid w:val="00C5559F"/>
    <w:rsid w:val="00C766F4"/>
    <w:rsid w:val="00C93640"/>
    <w:rsid w:val="00C945C9"/>
    <w:rsid w:val="00C9634D"/>
    <w:rsid w:val="00CC2974"/>
    <w:rsid w:val="00CC69AF"/>
    <w:rsid w:val="00CD4D04"/>
    <w:rsid w:val="00CE46C8"/>
    <w:rsid w:val="00CF0B5C"/>
    <w:rsid w:val="00D265EE"/>
    <w:rsid w:val="00D27042"/>
    <w:rsid w:val="00D42E28"/>
    <w:rsid w:val="00D627C0"/>
    <w:rsid w:val="00D72A09"/>
    <w:rsid w:val="00DA0BE7"/>
    <w:rsid w:val="00DA1507"/>
    <w:rsid w:val="00DE2873"/>
    <w:rsid w:val="00DF196E"/>
    <w:rsid w:val="00E13B3A"/>
    <w:rsid w:val="00E40DB1"/>
    <w:rsid w:val="00E71CFA"/>
    <w:rsid w:val="00E770B2"/>
    <w:rsid w:val="00EA7AC4"/>
    <w:rsid w:val="00EF14B3"/>
    <w:rsid w:val="00F045F7"/>
    <w:rsid w:val="00F15CD4"/>
    <w:rsid w:val="00F45F64"/>
    <w:rsid w:val="00F530C4"/>
    <w:rsid w:val="00F54FF4"/>
    <w:rsid w:val="00F67C5F"/>
    <w:rsid w:val="00F80313"/>
    <w:rsid w:val="00F91867"/>
    <w:rsid w:val="00FB27A6"/>
    <w:rsid w:val="00FB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14204A2"/>
  <w14:defaultImageDpi w14:val="300"/>
  <w15:docId w15:val="{1F25B784-78D5-A240-AFAB-BBF1D4EE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005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05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600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058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37A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6B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6BB"/>
    <w:rPr>
      <w:rFonts w:ascii="Lucida Grande" w:hAnsi="Lucida Grande" w:cs="Lucida Grande"/>
      <w:sz w:val="18"/>
      <w:szCs w:val="18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71717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71717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F45F64"/>
    <w:rPr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8E3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6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3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3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7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Hardcover">
  <a:themeElements>
    <a:clrScheme name="Hardcover">
      <a:dk1>
        <a:sysClr val="windowText" lastClr="000000"/>
      </a:dk1>
      <a:lt1>
        <a:sysClr val="window" lastClr="FFFFFF"/>
      </a:lt1>
      <a:dk2>
        <a:srgbClr val="895D1D"/>
      </a:dk2>
      <a:lt2>
        <a:srgbClr val="ECE9C6"/>
      </a:lt2>
      <a:accent1>
        <a:srgbClr val="873624"/>
      </a:accent1>
      <a:accent2>
        <a:srgbClr val="D6862D"/>
      </a:accent2>
      <a:accent3>
        <a:srgbClr val="D0BE40"/>
      </a:accent3>
      <a:accent4>
        <a:srgbClr val="877F6C"/>
      </a:accent4>
      <a:accent5>
        <a:srgbClr val="972109"/>
      </a:accent5>
      <a:accent6>
        <a:srgbClr val="AEB795"/>
      </a:accent6>
      <a:hlink>
        <a:srgbClr val="CC9900"/>
      </a:hlink>
      <a:folHlink>
        <a:srgbClr val="B2B2B2"/>
      </a:folHlink>
    </a:clrScheme>
    <a:fontScheme name="Hardcover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Hardcover">
      <a:fillStyleLst>
        <a:solidFill>
          <a:schemeClr val="phClr"/>
        </a:solidFill>
        <a:solidFill>
          <a:schemeClr val="phClr">
            <a:tint val="68000"/>
            <a:shade val="94000"/>
            <a:satMod val="300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80000"/>
                <a:lumMod val="98000"/>
              </a:schemeClr>
            </a:gs>
            <a:gs pos="100000">
              <a:schemeClr val="phClr">
                <a:satMod val="130000"/>
              </a:schemeClr>
            </a:gs>
          </a:gsLst>
          <a:lin ang="5160000" scaled="0"/>
        </a:gradFill>
      </a:fillStyleLst>
      <a:lnStyleLst>
        <a:ln w="12700" cap="flat" cmpd="sng" algn="ctr">
          <a:solidFill>
            <a:schemeClr val="phClr">
              <a:shade val="90000"/>
              <a:lumMod val="90000"/>
            </a:schemeClr>
          </a:solidFill>
          <a:prstDash val="solid"/>
        </a:ln>
        <a:ln w="19050" cap="flat" cmpd="sng" algn="ctr">
          <a:solidFill>
            <a:schemeClr val="phClr">
              <a:shade val="75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1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6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400000"/>
            </a:lightRig>
          </a:scene3d>
          <a:sp3d>
            <a:bevelT w="25400" h="25400"/>
          </a:sp3d>
        </a:effectStyle>
      </a:effectStyleLst>
      <a:bgFillStyleLst>
        <a:solidFill>
          <a:schemeClr val="phClr">
            <a:tint val="96000"/>
            <a:lumMod val="11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3000"/>
                <a:shade val="20000"/>
              </a:schemeClr>
              <a:schemeClr val="phClr">
                <a:tint val="90000"/>
                <a:shade val="85000"/>
                <a:satMod val="115000"/>
              </a:schemeClr>
            </a:duotone>
          </a:blip>
          <a:tile tx="0" ty="0" sx="60000" sy="6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hade val="50000"/>
                <a:satMod val="340000"/>
                <a:lumMod val="40000"/>
              </a:schemeClr>
              <a:schemeClr val="phClr">
                <a:tint val="92000"/>
                <a:shade val="94000"/>
                <a:hueMod val="110000"/>
                <a:satMod val="236000"/>
                <a:lum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4C227A-04A4-D840-BA96-D713A21B1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smpayne</dc:creator>
  <cp:keywords/>
  <dc:description/>
  <cp:lastModifiedBy>Microsoft Office User</cp:lastModifiedBy>
  <cp:revision>2</cp:revision>
  <cp:lastPrinted>2017-10-04T15:48:00Z</cp:lastPrinted>
  <dcterms:created xsi:type="dcterms:W3CDTF">2020-09-30T15:31:00Z</dcterms:created>
  <dcterms:modified xsi:type="dcterms:W3CDTF">2020-09-30T15:31:00Z</dcterms:modified>
</cp:coreProperties>
</file>